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D5C" w:rsidRDefault="00D84D5C" w:rsidP="00D84D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ADITYA INSTITUTE OF TECHNOLOGY &amp; MANAGEMENT, TEKKALI</w:t>
      </w:r>
    </w:p>
    <w:p w:rsidR="00D84D5C" w:rsidRDefault="00D84D5C" w:rsidP="00D84D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AUTONOMOUS</w:t>
      </w:r>
    </w:p>
    <w:p w:rsidR="00D84D5C" w:rsidRDefault="00D84D5C" w:rsidP="00D84D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DEPARTMENT OF </w:t>
      </w:r>
      <w:r w:rsidR="00C9596F">
        <w:rPr>
          <w:b/>
          <w:sz w:val="28"/>
          <w:szCs w:val="28"/>
        </w:rPr>
        <w:t>CSE</w:t>
      </w:r>
    </w:p>
    <w:p w:rsidR="00630738" w:rsidRPr="006F1324" w:rsidRDefault="00D84D5C" w:rsidP="00630738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 xml:space="preserve">Class: II </w:t>
      </w:r>
      <w:r w:rsidR="008F2284">
        <w:rPr>
          <w:b/>
          <w:sz w:val="30"/>
        </w:rPr>
        <w:t>CSE</w:t>
      </w:r>
      <w:r w:rsidR="00161989">
        <w:rPr>
          <w:b/>
          <w:sz w:val="30"/>
        </w:rPr>
        <w:t xml:space="preserve">-II </w:t>
      </w:r>
      <w:proofErr w:type="spellStart"/>
      <w:proofErr w:type="gramStart"/>
      <w:r w:rsidR="00161989">
        <w:rPr>
          <w:b/>
          <w:sz w:val="30"/>
        </w:rPr>
        <w:t>Sem</w:t>
      </w:r>
      <w:proofErr w:type="spellEnd"/>
      <w:proofErr w:type="gramEnd"/>
      <w:r>
        <w:rPr>
          <w:b/>
          <w:sz w:val="30"/>
        </w:rPr>
        <w:tab/>
      </w:r>
      <w:r w:rsidR="002E0FF3">
        <w:rPr>
          <w:b/>
          <w:sz w:val="30"/>
        </w:rPr>
        <w:t xml:space="preserve">               </w:t>
      </w:r>
      <w:r w:rsidR="004E6152">
        <w:rPr>
          <w:b/>
          <w:sz w:val="30"/>
        </w:rPr>
        <w:t xml:space="preserve">    </w:t>
      </w:r>
      <w:r>
        <w:rPr>
          <w:b/>
          <w:sz w:val="30"/>
        </w:rPr>
        <w:t>MID-II</w:t>
      </w:r>
      <w:r>
        <w:rPr>
          <w:b/>
          <w:sz w:val="30"/>
        </w:rPr>
        <w:tab/>
        <w:t xml:space="preserve">         </w:t>
      </w:r>
      <w:r w:rsidR="002E0FF3">
        <w:rPr>
          <w:b/>
          <w:sz w:val="30"/>
        </w:rPr>
        <w:t xml:space="preserve">          </w:t>
      </w:r>
      <w:r>
        <w:rPr>
          <w:b/>
          <w:sz w:val="30"/>
        </w:rPr>
        <w:t>Date:</w:t>
      </w:r>
      <w:r w:rsidR="000C151B">
        <w:rPr>
          <w:b/>
          <w:sz w:val="30"/>
        </w:rPr>
        <w:t xml:space="preserve"> </w:t>
      </w:r>
      <w:r w:rsidR="00630738">
        <w:rPr>
          <w:b/>
          <w:sz w:val="30"/>
        </w:rPr>
        <w:t>10-03-17</w:t>
      </w:r>
    </w:p>
    <w:p w:rsidR="00D84D5C" w:rsidRDefault="00D84D5C" w:rsidP="00D84D5C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FLAT</w:t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  <w:t>SET-II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Time: 2 Hours</w:t>
      </w:r>
    </w:p>
    <w:p w:rsidR="00D84D5C" w:rsidRDefault="00D84D5C" w:rsidP="00D84D5C">
      <w:pPr>
        <w:autoSpaceDE w:val="0"/>
        <w:autoSpaceDN w:val="0"/>
        <w:adjustRightInd w:val="0"/>
        <w:rPr>
          <w:sz w:val="30"/>
        </w:rPr>
      </w:pPr>
    </w:p>
    <w:p w:rsidR="00D84D5C" w:rsidRDefault="00D84D5C" w:rsidP="00D84D5C">
      <w:pPr>
        <w:rPr>
          <w:b/>
          <w:sz w:val="30"/>
        </w:rPr>
      </w:pPr>
      <w:r>
        <w:rPr>
          <w:b/>
          <w:sz w:val="30"/>
        </w:rPr>
        <w:t>Answer all the following questions.</w:t>
      </w:r>
    </w:p>
    <w:p w:rsidR="00ED1CBF" w:rsidRDefault="00D84D5C" w:rsidP="00D84D5C">
      <w:r>
        <w:rPr>
          <w:b/>
          <w:sz w:val="30"/>
        </w:rPr>
        <w:tab/>
      </w:r>
      <w:r>
        <w:rPr>
          <w:b/>
          <w:sz w:val="30"/>
        </w:rPr>
        <w:tab/>
      </w:r>
    </w:p>
    <w:p w:rsidR="00D84D5C" w:rsidRDefault="000A09D6" w:rsidP="00ED1CBF">
      <w:r>
        <w:t>1</w:t>
      </w:r>
      <w:r w:rsidR="00ED1CBF">
        <w:t>)</w:t>
      </w:r>
      <w:r w:rsidR="00ED1CBF" w:rsidRPr="00771391">
        <w:t xml:space="preserve"> </w:t>
      </w:r>
    </w:p>
    <w:p w:rsidR="00C0268F" w:rsidRDefault="00C0268F" w:rsidP="00C0268F">
      <w:proofErr w:type="spellStart"/>
      <w:r>
        <w:t>i</w:t>
      </w:r>
      <w:proofErr w:type="spellEnd"/>
      <w:r>
        <w:t>)  Regular sets are closed under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4201">
        <w:t>[        ]</w:t>
      </w:r>
    </w:p>
    <w:p w:rsidR="00C0268F" w:rsidRDefault="00C0268F" w:rsidP="00C0268F">
      <w:r>
        <w:t>a) Complementation</w:t>
      </w:r>
      <w:r>
        <w:tab/>
        <w:t>b) Homomorphism</w:t>
      </w:r>
      <w:r>
        <w:tab/>
        <w:t>c) Inverse homomorphism      d) all</w:t>
      </w:r>
    </w:p>
    <w:p w:rsidR="00043335" w:rsidRDefault="00043335" w:rsidP="00C0268F"/>
    <w:p w:rsidR="00EC1629" w:rsidRDefault="00EC1629" w:rsidP="00EC1629">
      <w:r>
        <w:t>ii)</w:t>
      </w:r>
      <w:r w:rsidRPr="00EC1629">
        <w:t xml:space="preserve"> </w:t>
      </w:r>
      <w:r>
        <w:t xml:space="preserve">Merging of start state and </w:t>
      </w:r>
      <w:r w:rsidR="00F450A3">
        <w:t>final</w:t>
      </w:r>
      <w:r>
        <w:t xml:space="preserve"> state results in                                                      </w:t>
      </w:r>
      <w:r w:rsidR="00145A36">
        <w:tab/>
      </w:r>
      <w:r w:rsidR="00145A36">
        <w:tab/>
      </w:r>
      <w:r>
        <w:t xml:space="preserve">[        ]                                                                                    </w:t>
      </w:r>
    </w:p>
    <w:p w:rsidR="00EC1629" w:rsidRDefault="00EC1629" w:rsidP="00EC1629">
      <w:pPr>
        <w:pStyle w:val="ListParagraph"/>
        <w:numPr>
          <w:ilvl w:val="0"/>
          <w:numId w:val="7"/>
        </w:numPr>
      </w:pPr>
      <w:r>
        <w:t xml:space="preserve">start state </w:t>
      </w:r>
      <w:r w:rsidR="00217EDD">
        <w:tab/>
      </w:r>
      <w:r>
        <w:t>b)</w:t>
      </w:r>
      <w:r w:rsidRPr="001620EE">
        <w:t xml:space="preserve"> </w:t>
      </w:r>
      <w:r>
        <w:t xml:space="preserve">final state </w:t>
      </w:r>
      <w:r w:rsidR="00217EDD">
        <w:tab/>
      </w:r>
      <w:r w:rsidR="00217EDD">
        <w:tab/>
      </w:r>
      <w:r>
        <w:t xml:space="preserve">c) Intermediate state </w:t>
      </w:r>
      <w:r w:rsidR="00217EDD">
        <w:tab/>
      </w:r>
      <w:r w:rsidR="00217EDD">
        <w:tab/>
      </w:r>
      <w:r>
        <w:t>d) start &amp; final state</w:t>
      </w:r>
    </w:p>
    <w:p w:rsidR="00EC1629" w:rsidRDefault="00EC1629" w:rsidP="00C0268F"/>
    <w:p w:rsidR="00043335" w:rsidRDefault="00043335" w:rsidP="00043335">
      <w:r>
        <w:t>ii</w:t>
      </w:r>
      <w:r w:rsidR="00D5468D">
        <w:t>i</w:t>
      </w:r>
      <w:r>
        <w:t xml:space="preserve">) </w:t>
      </w:r>
      <w:r w:rsidR="000F0D0E">
        <w:t xml:space="preserve">Which </w:t>
      </w:r>
      <w:r>
        <w:t>theorem is used to construct</w:t>
      </w:r>
      <w:r w:rsidR="000F0D0E">
        <w:t xml:space="preserve"> RE from FA</w:t>
      </w:r>
      <w:r>
        <w:tab/>
      </w:r>
      <w:r>
        <w:tab/>
      </w:r>
      <w:r>
        <w:tab/>
      </w:r>
      <w:r w:rsidR="008A60A8">
        <w:t xml:space="preserve">                                    </w:t>
      </w:r>
      <w:r w:rsidRPr="004A4201">
        <w:t>[        ]</w:t>
      </w:r>
    </w:p>
    <w:p w:rsidR="00043335" w:rsidRDefault="00043335" w:rsidP="00043335">
      <w:r>
        <w:t xml:space="preserve">a) </w:t>
      </w:r>
      <w:r w:rsidR="0026264D">
        <w:t>CYK theorem</w:t>
      </w:r>
      <w:r>
        <w:tab/>
        <w:t>b)</w:t>
      </w:r>
      <w:r w:rsidR="00145A36">
        <w:t xml:space="preserve"> </w:t>
      </w:r>
      <w:r w:rsidR="0026264D">
        <w:t>Arden’s theorem</w:t>
      </w:r>
      <w:r>
        <w:tab/>
        <w:t xml:space="preserve">c) </w:t>
      </w:r>
      <w:r w:rsidR="0026264D">
        <w:t>CNF</w:t>
      </w:r>
      <w:r>
        <w:tab/>
        <w:t xml:space="preserve"> </w:t>
      </w:r>
      <w:r w:rsidR="0026264D">
        <w:t>theorem</w:t>
      </w:r>
      <w:r>
        <w:tab/>
      </w:r>
      <w:r w:rsidR="00145A36">
        <w:tab/>
      </w:r>
      <w:r>
        <w:t xml:space="preserve">d) </w:t>
      </w:r>
      <w:r w:rsidR="0026264D">
        <w:t>GNF theorem</w:t>
      </w:r>
    </w:p>
    <w:p w:rsidR="00C0268F" w:rsidRDefault="00C0268F" w:rsidP="00ED1CBF"/>
    <w:p w:rsidR="00C0268F" w:rsidRDefault="00C0268F" w:rsidP="00C0268F">
      <w:proofErr w:type="gramStart"/>
      <w:r>
        <w:t>i</w:t>
      </w:r>
      <w:r w:rsidR="00D5468D">
        <w:t>v</w:t>
      </w:r>
      <w:r>
        <w:t>)</w:t>
      </w:r>
      <w:r w:rsidR="000F0D0E">
        <w:t xml:space="preserve"> </w:t>
      </w:r>
      <w:r>
        <w:t>The</w:t>
      </w:r>
      <w:proofErr w:type="gramEnd"/>
      <w:r>
        <w:t xml:space="preserve"> language corresponding to </w:t>
      </w:r>
      <w:r w:rsidR="000F0D0E">
        <w:t>left linear</w:t>
      </w:r>
      <w:r>
        <w:t xml:space="preserve"> grammar is called</w:t>
      </w:r>
      <w:r>
        <w:tab/>
      </w:r>
      <w:r>
        <w:tab/>
      </w:r>
      <w:r>
        <w:tab/>
      </w:r>
      <w:r>
        <w:tab/>
      </w:r>
      <w:r w:rsidRPr="004A4201">
        <w:t>[        ]</w:t>
      </w:r>
    </w:p>
    <w:p w:rsidR="00C0268F" w:rsidRDefault="00C0268F" w:rsidP="00C0268F">
      <w:r>
        <w:t>a)</w:t>
      </w:r>
      <w:r w:rsidR="000F0D0E" w:rsidRPr="000F0D0E">
        <w:t xml:space="preserve"> </w:t>
      </w:r>
      <w:r w:rsidR="000F0D0E">
        <w:t>Regular language</w:t>
      </w:r>
      <w:r>
        <w:tab/>
      </w:r>
      <w:r>
        <w:tab/>
      </w:r>
      <w:r>
        <w:tab/>
        <w:t xml:space="preserve">       </w:t>
      </w:r>
      <w:r>
        <w:tab/>
      </w:r>
      <w:r w:rsidR="000F0D0E">
        <w:t xml:space="preserve">           </w:t>
      </w:r>
      <w:r>
        <w:t>b)</w:t>
      </w:r>
      <w:r w:rsidR="000F0D0E">
        <w:t xml:space="preserve"> Context free language</w:t>
      </w:r>
      <w:r>
        <w:t xml:space="preserve"> </w:t>
      </w:r>
    </w:p>
    <w:p w:rsidR="00C0268F" w:rsidRDefault="00C0268F" w:rsidP="00C0268F">
      <w:r>
        <w:t>c) Context sensitive language</w:t>
      </w:r>
      <w:r>
        <w:tab/>
      </w:r>
      <w:r>
        <w:tab/>
      </w:r>
      <w:r>
        <w:tab/>
      </w:r>
      <w:r>
        <w:tab/>
        <w:t>d) Unrestricted language</w:t>
      </w:r>
    </w:p>
    <w:p w:rsidR="00C0268F" w:rsidRDefault="00C0268F" w:rsidP="00ED1CBF"/>
    <w:p w:rsidR="00ED1CBF" w:rsidRPr="00771391" w:rsidRDefault="00D5468D" w:rsidP="00ED1CBF">
      <w:r>
        <w:t>v</w:t>
      </w:r>
      <w:r w:rsidR="00D84D5C">
        <w:t xml:space="preserve">) </w:t>
      </w:r>
      <w:r w:rsidR="008A277F">
        <w:t xml:space="preserve">In Regular grammar </w:t>
      </w:r>
      <w:r w:rsidR="000F0D0E">
        <w:t>terminals</w:t>
      </w:r>
      <w:r w:rsidR="008A277F">
        <w:t xml:space="preserve"> are represented by</w:t>
      </w:r>
      <w:r w:rsidR="00AC1F3B">
        <w:tab/>
      </w:r>
      <w:r w:rsidR="00AC1F3B">
        <w:tab/>
      </w:r>
      <w:r w:rsidR="008A277F">
        <w:t xml:space="preserve">                                     </w:t>
      </w:r>
      <w:r w:rsidR="00490A27">
        <w:tab/>
      </w:r>
      <w:r w:rsidR="00AC1F3B" w:rsidRPr="004A4201">
        <w:t>[        ]</w:t>
      </w:r>
      <w:r w:rsidR="00ED1CBF" w:rsidRPr="00771391">
        <w:t xml:space="preserve">  </w:t>
      </w:r>
    </w:p>
    <w:p w:rsidR="00ED1CBF" w:rsidRPr="00771391" w:rsidRDefault="00D5468D" w:rsidP="00ED1CBF">
      <w:r>
        <w:t xml:space="preserve">   </w:t>
      </w:r>
      <w:r w:rsidR="00ED1CBF" w:rsidRPr="00771391">
        <w:t>a</w:t>
      </w:r>
      <w:r w:rsidR="00C81339">
        <w:t>)</w:t>
      </w:r>
      <w:r w:rsidR="008A277F">
        <w:t xml:space="preserve">  Lower case letters </w:t>
      </w:r>
      <w:r w:rsidR="00ED1CBF" w:rsidRPr="00771391">
        <w:t>b</w:t>
      </w:r>
      <w:r w:rsidR="00C81339">
        <w:t>)</w:t>
      </w:r>
      <w:r w:rsidR="00DF2E44">
        <w:t xml:space="preserve"> </w:t>
      </w:r>
      <w:r w:rsidR="008A277F">
        <w:t>Upper case letters</w:t>
      </w:r>
      <w:r w:rsidR="00222B3E">
        <w:tab/>
      </w:r>
      <w:r w:rsidR="00690C41">
        <w:tab/>
      </w:r>
      <w:r w:rsidR="00ED1CBF" w:rsidRPr="00771391">
        <w:t>c</w:t>
      </w:r>
      <w:r w:rsidR="00C81339">
        <w:t>)</w:t>
      </w:r>
      <w:r w:rsidR="00ED1CBF" w:rsidRPr="00771391">
        <w:t xml:space="preserve">  </w:t>
      </w:r>
      <w:r w:rsidR="00982494">
        <w:t xml:space="preserve"> </w:t>
      </w:r>
      <w:r w:rsidR="008A277F">
        <w:t>Digits</w:t>
      </w:r>
      <w:r w:rsidR="00222B3E">
        <w:tab/>
      </w:r>
      <w:r w:rsidR="00222B3E">
        <w:tab/>
      </w:r>
      <w:r w:rsidR="00ED1CBF" w:rsidRPr="00771391">
        <w:t>d</w:t>
      </w:r>
      <w:r w:rsidR="00C81339">
        <w:t>)</w:t>
      </w:r>
      <w:r w:rsidR="00ED1CBF" w:rsidRPr="00771391">
        <w:t xml:space="preserve"> </w:t>
      </w:r>
      <w:r w:rsidR="000F0D0E">
        <w:t>a &amp;c</w:t>
      </w:r>
      <w:r w:rsidR="00ED1CBF" w:rsidRPr="00771391">
        <w:t xml:space="preserve"> </w:t>
      </w:r>
    </w:p>
    <w:p w:rsidR="00ED1CBF" w:rsidRDefault="00ED1CBF" w:rsidP="00ED1CBF"/>
    <w:p w:rsidR="00ED1CBF" w:rsidRPr="00771391" w:rsidRDefault="004B2AE4" w:rsidP="00ED1CBF">
      <w:proofErr w:type="gramStart"/>
      <w:r>
        <w:t>v</w:t>
      </w:r>
      <w:r w:rsidR="00D5468D">
        <w:t>i</w:t>
      </w:r>
      <w:r w:rsidR="00ED1CBF">
        <w:t>)</w:t>
      </w:r>
      <w:r w:rsidR="00DF2B46">
        <w:t xml:space="preserve"> In</w:t>
      </w:r>
      <w:proofErr w:type="gramEnd"/>
      <w:r w:rsidR="00DF2B46">
        <w:t xml:space="preserve"> derivation tree</w:t>
      </w:r>
      <w:r w:rsidR="000F0D0E">
        <w:t xml:space="preserve"> terminals</w:t>
      </w:r>
      <w:r w:rsidR="00DF2B46">
        <w:t xml:space="preserve"> </w:t>
      </w:r>
      <w:r w:rsidR="000F0D0E">
        <w:t>corresponding to</w:t>
      </w:r>
      <w:r w:rsidR="00DF2B46">
        <w:t xml:space="preserve"> </w:t>
      </w:r>
      <w:r w:rsidR="00AC1F3B">
        <w:tab/>
      </w:r>
      <w:r w:rsidR="00490A27">
        <w:tab/>
      </w:r>
      <w:r w:rsidR="00490A27">
        <w:tab/>
      </w:r>
      <w:r w:rsidR="00490A27">
        <w:tab/>
      </w:r>
      <w:r w:rsidR="00490A27">
        <w:tab/>
      </w:r>
      <w:r w:rsidR="00490A27">
        <w:tab/>
      </w:r>
      <w:r w:rsidR="00AC1F3B" w:rsidRPr="004A4201">
        <w:t>[        ]</w:t>
      </w:r>
      <w:r w:rsidR="00ED1CBF" w:rsidRPr="00771391">
        <w:t xml:space="preserve"> </w:t>
      </w:r>
    </w:p>
    <w:p w:rsidR="00ED1CBF" w:rsidRDefault="00690C41" w:rsidP="00690C41">
      <w:r>
        <w:t xml:space="preserve">a) </w:t>
      </w:r>
      <w:r w:rsidR="000F0D0E">
        <w:t>Internal nodes</w:t>
      </w:r>
      <w:r>
        <w:t xml:space="preserve">     </w:t>
      </w:r>
      <w:r>
        <w:tab/>
        <w:t xml:space="preserve">b) </w:t>
      </w:r>
      <w:r w:rsidR="000F0D0E">
        <w:t>leaf nodes</w:t>
      </w:r>
      <w:r>
        <w:t xml:space="preserve">     </w:t>
      </w:r>
      <w:r w:rsidR="00490A27">
        <w:tab/>
      </w:r>
      <w:r w:rsidR="00490A27">
        <w:tab/>
      </w:r>
      <w:r>
        <w:t xml:space="preserve">c) </w:t>
      </w:r>
      <w:r w:rsidR="000F0D0E">
        <w:t>a or b</w:t>
      </w:r>
      <w:r>
        <w:t xml:space="preserve">  </w:t>
      </w:r>
      <w:r>
        <w:tab/>
      </w:r>
      <w:r w:rsidR="00145A36">
        <w:tab/>
      </w:r>
      <w:r>
        <w:t xml:space="preserve">d) </w:t>
      </w:r>
      <w:r w:rsidR="00104307">
        <w:t>None</w:t>
      </w:r>
    </w:p>
    <w:p w:rsidR="00104307" w:rsidRDefault="00104307" w:rsidP="00104307"/>
    <w:p w:rsidR="002C6FE5" w:rsidRDefault="004B2AE4" w:rsidP="002C6FE5">
      <w:r>
        <w:t>v</w:t>
      </w:r>
      <w:r w:rsidR="00D5468D">
        <w:t>ii</w:t>
      </w:r>
      <w:r w:rsidR="00104307">
        <w:t>)</w:t>
      </w:r>
      <w:r w:rsidR="003508FD" w:rsidRPr="003508FD">
        <w:t xml:space="preserve"> </w:t>
      </w:r>
      <w:r w:rsidR="00145A36">
        <w:t xml:space="preserve">In CFG, length of the left </w:t>
      </w:r>
      <w:r w:rsidR="003508FD">
        <w:t>hand side production is</w:t>
      </w:r>
      <w:r w:rsidR="002C6FE5">
        <w:t xml:space="preserve">       </w:t>
      </w:r>
      <w:r w:rsidR="002C6FE5">
        <w:tab/>
      </w:r>
      <w:r w:rsidR="002C6FE5">
        <w:tab/>
      </w:r>
      <w:r w:rsidR="00145A36">
        <w:tab/>
      </w:r>
      <w:r w:rsidR="00145A36">
        <w:tab/>
      </w:r>
      <w:r w:rsidR="00145A36">
        <w:tab/>
      </w:r>
      <w:r w:rsidR="002C6FE5">
        <w:t>[        ]</w:t>
      </w:r>
    </w:p>
    <w:p w:rsidR="002C6FE5" w:rsidRDefault="002C6FE5" w:rsidP="002C6FE5">
      <w:proofErr w:type="gramStart"/>
      <w:r>
        <w:t>a)</w:t>
      </w:r>
      <w:proofErr w:type="gramEnd"/>
      <w:r w:rsidR="003508FD">
        <w:t>1</w:t>
      </w:r>
      <w:r>
        <w:t xml:space="preserve"> </w:t>
      </w:r>
      <w:r>
        <w:tab/>
      </w:r>
      <w:r>
        <w:tab/>
      </w:r>
      <w:r>
        <w:tab/>
      </w:r>
      <w:r w:rsidR="00490A27">
        <w:t xml:space="preserve">b) </w:t>
      </w:r>
      <w:r w:rsidR="003508FD">
        <w:t>2</w:t>
      </w:r>
      <w:r w:rsidR="00490A27">
        <w:t xml:space="preserve"> </w:t>
      </w:r>
      <w:r w:rsidR="00490A27">
        <w:tab/>
      </w:r>
      <w:r w:rsidR="00490A27">
        <w:tab/>
      </w:r>
      <w:r w:rsidR="00145A36">
        <w:tab/>
      </w:r>
      <w:r w:rsidR="00145A36">
        <w:tab/>
      </w:r>
      <w:r>
        <w:t>c)</w:t>
      </w:r>
      <w:r w:rsidR="00490A27">
        <w:t xml:space="preserve"> </w:t>
      </w:r>
      <w:r w:rsidR="003508FD">
        <w:t>3</w:t>
      </w:r>
      <w:r>
        <w:tab/>
      </w:r>
      <w:r>
        <w:tab/>
      </w:r>
      <w:r w:rsidR="00145A36">
        <w:tab/>
      </w:r>
      <w:r>
        <w:t xml:space="preserve">d) </w:t>
      </w:r>
      <w:r w:rsidR="003508FD">
        <w:t>4</w:t>
      </w:r>
      <w:r>
        <w:t xml:space="preserve"> </w:t>
      </w:r>
    </w:p>
    <w:p w:rsidR="002C6FE5" w:rsidRDefault="002C6FE5" w:rsidP="002C6FE5"/>
    <w:p w:rsidR="00104307" w:rsidRDefault="00D84D5C" w:rsidP="00104307">
      <w:proofErr w:type="gramStart"/>
      <w:r>
        <w:t>v</w:t>
      </w:r>
      <w:r w:rsidR="004B2AE4">
        <w:t>ii</w:t>
      </w:r>
      <w:r w:rsidR="00D5468D">
        <w:t>i</w:t>
      </w:r>
      <w:r w:rsidR="008B2FF6">
        <w:t>)</w:t>
      </w:r>
      <w:proofErr w:type="gramEnd"/>
      <w:r w:rsidR="00333729">
        <w:t>Minimization of context free grammar means</w:t>
      </w:r>
      <w:r w:rsidR="00B23FD5">
        <w:tab/>
      </w:r>
      <w:r w:rsidR="00B23FD5">
        <w:tab/>
      </w:r>
      <w:r w:rsidR="00B23FD5">
        <w:tab/>
      </w:r>
      <w:r w:rsidR="00B23FD5">
        <w:tab/>
      </w:r>
      <w:r w:rsidR="00B23FD5">
        <w:tab/>
      </w:r>
      <w:r w:rsidR="00490A27">
        <w:tab/>
      </w:r>
      <w:r w:rsidR="00B23FD5" w:rsidRPr="004A4201">
        <w:t>[        ]</w:t>
      </w:r>
    </w:p>
    <w:p w:rsidR="008B2FF6" w:rsidRDefault="008B2FF6" w:rsidP="00104307">
      <w:r>
        <w:t>a)</w:t>
      </w:r>
      <w:r w:rsidR="00333729">
        <w:t xml:space="preserve"> Elimination of useless symbols</w:t>
      </w:r>
      <w:r w:rsidR="00690C41">
        <w:tab/>
      </w:r>
      <w:r w:rsidR="00690C41">
        <w:tab/>
      </w:r>
      <w:r w:rsidR="00690C41">
        <w:tab/>
      </w:r>
      <w:r>
        <w:t xml:space="preserve">b) </w:t>
      </w:r>
      <w:r w:rsidR="00333729">
        <w:t>Elimination of unit productions</w:t>
      </w:r>
    </w:p>
    <w:p w:rsidR="00104307" w:rsidRDefault="008B2FF6" w:rsidP="003C6703">
      <w:r>
        <w:t>c)</w:t>
      </w:r>
      <w:r w:rsidRPr="008B2FF6">
        <w:t xml:space="preserve"> </w:t>
      </w:r>
      <w:r w:rsidR="00333729">
        <w:t>Elimination of null productions</w:t>
      </w:r>
      <w:r w:rsidR="00690C41">
        <w:tab/>
      </w:r>
      <w:r w:rsidR="00690C41">
        <w:tab/>
      </w:r>
      <w:r>
        <w:t xml:space="preserve">         </w:t>
      </w:r>
      <w:r w:rsidR="00690C41">
        <w:tab/>
      </w:r>
      <w:r>
        <w:t>d)</w:t>
      </w:r>
      <w:r w:rsidR="00C95A4C">
        <w:t xml:space="preserve"> </w:t>
      </w:r>
      <w:r w:rsidR="00333729">
        <w:t>All</w:t>
      </w:r>
    </w:p>
    <w:p w:rsidR="00C81339" w:rsidRDefault="00C81339" w:rsidP="00C81339"/>
    <w:p w:rsidR="00C81339" w:rsidRDefault="00D5468D" w:rsidP="00D84D5C">
      <w:r>
        <w:t>ix</w:t>
      </w:r>
      <w:r w:rsidR="00C81339">
        <w:t>)</w:t>
      </w:r>
      <w:r w:rsidR="00B43C1B">
        <w:t xml:space="preserve"> </w:t>
      </w:r>
      <w:r w:rsidR="0026264D">
        <w:t>The syntax of the unit production is</w:t>
      </w:r>
      <w:r w:rsidR="00CB5B3E">
        <w:t xml:space="preserve">                                                           </w:t>
      </w:r>
      <w:r w:rsidR="00490A27">
        <w:tab/>
      </w:r>
      <w:r w:rsidR="00490A27">
        <w:tab/>
      </w:r>
      <w:r w:rsidR="00B23FD5" w:rsidRPr="004A4201">
        <w:t>[        ]</w:t>
      </w:r>
    </w:p>
    <w:p w:rsidR="00C81339" w:rsidRDefault="003C6703" w:rsidP="003C6703">
      <w:r>
        <w:t>a)</w:t>
      </w:r>
      <w:r w:rsidR="0026264D">
        <w:t xml:space="preserve"> &lt;V&gt;→&lt;t&gt;</w:t>
      </w:r>
      <w:r>
        <w:rPr>
          <w:vertAlign w:val="superscript"/>
        </w:rPr>
        <w:tab/>
      </w:r>
      <w:r w:rsidR="00626463">
        <w:rPr>
          <w:vertAlign w:val="superscript"/>
        </w:rPr>
        <w:tab/>
      </w:r>
      <w:r w:rsidR="00C24F4B">
        <w:t>b)</w:t>
      </w:r>
      <w:r w:rsidR="0026264D">
        <w:t xml:space="preserve"> &lt;V&gt;→&lt;V&gt;</w:t>
      </w:r>
      <w:r w:rsidR="00CB5B3E">
        <w:t xml:space="preserve">    </w:t>
      </w:r>
      <w:r w:rsidR="00626463">
        <w:tab/>
      </w:r>
      <w:r w:rsidR="00626463">
        <w:tab/>
      </w:r>
      <w:r w:rsidR="00C24F4B">
        <w:t>c)</w:t>
      </w:r>
      <w:r w:rsidR="0026264D">
        <w:t xml:space="preserve"> &lt;V&gt;→&lt;t&gt;&lt;V&gt;</w:t>
      </w:r>
      <w:r w:rsidR="00CB5B3E">
        <w:t xml:space="preserve"> </w:t>
      </w:r>
      <w:r w:rsidR="00626463">
        <w:tab/>
      </w:r>
      <w:r w:rsidR="00C24F4B">
        <w:t xml:space="preserve">d) </w:t>
      </w:r>
      <w:r w:rsidR="0026264D">
        <w:t>&lt;V&gt;→&lt;V&gt;&lt;t&gt;</w:t>
      </w:r>
    </w:p>
    <w:p w:rsidR="00C24F4B" w:rsidRDefault="00C24F4B" w:rsidP="003C6703"/>
    <w:p w:rsidR="00C95A4C" w:rsidRDefault="004B2AE4" w:rsidP="00C95A4C">
      <w:r>
        <w:t>x</w:t>
      </w:r>
      <w:r w:rsidR="00C95A4C">
        <w:t>)</w:t>
      </w:r>
      <w:r w:rsidR="00626463">
        <w:t xml:space="preserve"> </w:t>
      </w:r>
      <w:r w:rsidR="000F0D0E">
        <w:t xml:space="preserve">The syntax of the </w:t>
      </w:r>
      <w:r w:rsidR="00927014">
        <w:t xml:space="preserve">CNF </w:t>
      </w:r>
      <w:r w:rsidR="000F0D0E">
        <w:t xml:space="preserve">is       </w:t>
      </w:r>
      <w:r w:rsidR="00B23FD5">
        <w:tab/>
      </w:r>
      <w:r w:rsidR="00B23FD5">
        <w:tab/>
      </w:r>
      <w:r w:rsidR="00B23FD5">
        <w:tab/>
      </w:r>
      <w:r w:rsidR="00B23FD5">
        <w:tab/>
      </w:r>
      <w:r w:rsidR="00B23FD5">
        <w:tab/>
      </w:r>
      <w:r w:rsidR="00B23FD5">
        <w:tab/>
      </w:r>
      <w:r w:rsidR="00490A27">
        <w:tab/>
      </w:r>
      <w:r w:rsidR="000F0D0E">
        <w:t xml:space="preserve">            </w:t>
      </w:r>
      <w:r w:rsidR="00B23FD5" w:rsidRPr="004A4201">
        <w:t>[        ]</w:t>
      </w:r>
    </w:p>
    <w:p w:rsidR="00927014" w:rsidRDefault="00C24F4B" w:rsidP="00C95A4C">
      <w:r>
        <w:t>a)</w:t>
      </w:r>
      <w:r w:rsidR="00C95A4C">
        <w:t xml:space="preserve"> </w:t>
      </w:r>
      <w:r w:rsidR="000F0D0E">
        <w:t>&lt;t&gt;→&lt;V&gt; &lt;t&gt; &lt;V&gt;</w:t>
      </w:r>
      <w:r w:rsidR="00C95A4C">
        <w:t xml:space="preserve">    </w:t>
      </w:r>
      <w:r>
        <w:tab/>
      </w:r>
      <w:r>
        <w:tab/>
      </w:r>
      <w:r w:rsidR="00626463">
        <w:tab/>
      </w:r>
      <w:r w:rsidR="00C95A4C">
        <w:t>b)</w:t>
      </w:r>
      <w:r w:rsidR="00C81363">
        <w:t xml:space="preserve"> </w:t>
      </w:r>
      <w:r w:rsidR="00927014">
        <w:t xml:space="preserve">&lt;V&gt;→&lt;V&gt; </w:t>
      </w:r>
      <w:r w:rsidR="000F0D0E">
        <w:t>&lt;V&gt; &lt;V&gt;</w:t>
      </w:r>
      <w:r w:rsidR="00927014">
        <w:t>&amp;&lt;V&gt;→&lt;t&gt;</w:t>
      </w:r>
      <w:r w:rsidR="000F0D0E">
        <w:t xml:space="preserve"> </w:t>
      </w:r>
      <w:r w:rsidR="00927014">
        <w:t>&lt;V&gt;</w:t>
      </w:r>
    </w:p>
    <w:p w:rsidR="00C95A4C" w:rsidRDefault="00C95A4C" w:rsidP="00C95A4C">
      <w:r>
        <w:t>c)</w:t>
      </w:r>
      <w:r w:rsidR="000F0D0E">
        <w:t xml:space="preserve"> &lt;V&gt;→&lt;t&gt; &amp;&lt;V&gt;→&lt;V&gt; &lt;V&gt;        </w:t>
      </w:r>
      <w:r w:rsidR="00927014" w:rsidRPr="00927014">
        <w:t xml:space="preserve"> </w:t>
      </w:r>
      <w:r w:rsidR="000F0D0E">
        <w:t xml:space="preserve"> </w:t>
      </w:r>
      <w:r w:rsidR="00626463">
        <w:tab/>
      </w:r>
      <w:r w:rsidR="000F0D0E">
        <w:t>d</w:t>
      </w:r>
      <w:proofErr w:type="gramStart"/>
      <w:r w:rsidR="000F0D0E">
        <w:t>)</w:t>
      </w:r>
      <w:r w:rsidR="00927014">
        <w:t>&lt;</w:t>
      </w:r>
      <w:proofErr w:type="gramEnd"/>
      <w:r w:rsidR="00927014">
        <w:t>V&gt;→&lt;t&gt; &lt;V&gt;&amp;&lt;V&gt;→&lt;t&gt;</w:t>
      </w:r>
      <w:r w:rsidR="000F0D0E">
        <w:t xml:space="preserve"> </w:t>
      </w:r>
      <w:r w:rsidR="00927014">
        <w:t>&lt;t&gt;</w:t>
      </w:r>
      <w:r>
        <w:t xml:space="preserve"> </w:t>
      </w:r>
      <w:r w:rsidR="000A09D6">
        <w:t xml:space="preserve">  </w:t>
      </w:r>
      <w:r w:rsidR="00C24F4B">
        <w:tab/>
      </w:r>
      <w:r w:rsidR="00490A27">
        <w:tab/>
      </w:r>
      <w:r w:rsidR="00927014">
        <w:t xml:space="preserve"> </w:t>
      </w:r>
    </w:p>
    <w:p w:rsidR="00B263BF" w:rsidRDefault="00B263BF" w:rsidP="00B263BF"/>
    <w:p w:rsidR="00C83B57" w:rsidRDefault="00C83B57" w:rsidP="00B263BF"/>
    <w:p w:rsidR="00FB67CC" w:rsidRDefault="00FB67CC" w:rsidP="00FB67CC"/>
    <w:p w:rsidR="00B43DC6" w:rsidRDefault="00B43DC6" w:rsidP="00FB67CC">
      <w:pPr>
        <w:pStyle w:val="ListParagraph"/>
        <w:ind w:left="0"/>
        <w:jc w:val="center"/>
        <w:rPr>
          <w:b/>
          <w:u w:val="single"/>
        </w:rPr>
      </w:pPr>
    </w:p>
    <w:p w:rsidR="00FB67CC" w:rsidRDefault="00FB67CC" w:rsidP="00FB67CC">
      <w:pPr>
        <w:pStyle w:val="ListParagraph"/>
        <w:ind w:left="0"/>
        <w:jc w:val="center"/>
        <w:rPr>
          <w:bCs/>
        </w:rPr>
      </w:pPr>
      <w:r>
        <w:rPr>
          <w:b/>
          <w:u w:val="single"/>
        </w:rPr>
        <w:lastRenderedPageBreak/>
        <w:t>Part-B</w:t>
      </w:r>
    </w:p>
    <w:tbl>
      <w:tblPr>
        <w:tblStyle w:val="TableGrid"/>
        <w:tblW w:w="9828" w:type="dxa"/>
        <w:tblLook w:val="04A0"/>
      </w:tblPr>
      <w:tblGrid>
        <w:gridCol w:w="336"/>
        <w:gridCol w:w="5526"/>
        <w:gridCol w:w="1073"/>
        <w:gridCol w:w="1176"/>
        <w:gridCol w:w="1717"/>
      </w:tblGrid>
      <w:tr w:rsidR="00FB67CC" w:rsidTr="00204D1B">
        <w:tc>
          <w:tcPr>
            <w:tcW w:w="58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7CC" w:rsidRDefault="00FB67CC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FB67CC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FB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 outcomes</w:t>
            </w:r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FB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Cognitive</w:t>
            </w:r>
          </w:p>
          <w:p w:rsidR="00FB67CC" w:rsidRDefault="00FB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Level</w:t>
            </w:r>
          </w:p>
        </w:tc>
      </w:tr>
      <w:tr w:rsidR="00FB67CC" w:rsidTr="00204D1B">
        <w:trPr>
          <w:trHeight w:val="1868"/>
        </w:trPr>
        <w:tc>
          <w:tcPr>
            <w:tcW w:w="3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FB67CC" w:rsidP="0037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8B0" w:rsidRPr="00D0534A" w:rsidRDefault="00FB67CC" w:rsidP="00C01185">
            <w:pPr>
              <w:ind w:left="720" w:hanging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0C28B0" w:rsidRPr="00D0534A">
              <w:rPr>
                <w:sz w:val="24"/>
                <w:szCs w:val="24"/>
              </w:rPr>
              <w:t>Find Regular Expression for the following NFA</w:t>
            </w:r>
          </w:p>
          <w:p w:rsidR="000C28B0" w:rsidRPr="00D0534A" w:rsidRDefault="000C28B0" w:rsidP="000C28B0">
            <w:pPr>
              <w:jc w:val="center"/>
              <w:rPr>
                <w:sz w:val="24"/>
                <w:szCs w:val="24"/>
              </w:rPr>
            </w:pPr>
            <w:r w:rsidRPr="00D0534A">
              <w:rPr>
                <w:noProof/>
                <w:lang w:eastAsia="en-US"/>
              </w:rPr>
              <w:drawing>
                <wp:inline distT="0" distB="0" distL="0" distR="0">
                  <wp:extent cx="3346923" cy="1313234"/>
                  <wp:effectExtent l="19050" t="0" r="5877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923" cy="1313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7CC" w:rsidRDefault="000C28B0" w:rsidP="00E80A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220E06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CO2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AE50D7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a,b,e,l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95013C" w:rsidRDefault="00220E06" w:rsidP="00220E06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Application</w:t>
            </w:r>
          </w:p>
        </w:tc>
      </w:tr>
      <w:tr w:rsidR="00FB67CC" w:rsidTr="00204D1B">
        <w:trPr>
          <w:trHeight w:val="9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FB67CC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BB1" w:rsidRPr="00D0534A" w:rsidRDefault="00813DD8" w:rsidP="00180B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b)</w:t>
            </w:r>
            <w:r w:rsidR="00180BB1" w:rsidRPr="00D0534A">
              <w:rPr>
                <w:sz w:val="24"/>
                <w:szCs w:val="24"/>
              </w:rPr>
              <w:t xml:space="preserve"> Prove that the following languages are not regular</w:t>
            </w:r>
          </w:p>
          <w:p w:rsidR="00180BB1" w:rsidRPr="00D0534A" w:rsidRDefault="00180BB1" w:rsidP="00180B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 xml:space="preserve">         </w:t>
            </w: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</w:r>
            <w:proofErr w:type="spellStart"/>
            <w:r w:rsidRPr="00D0534A">
              <w:rPr>
                <w:sz w:val="24"/>
                <w:szCs w:val="24"/>
              </w:rPr>
              <w:t>i</w:t>
            </w:r>
            <w:proofErr w:type="spellEnd"/>
            <w:r w:rsidRPr="00D0534A">
              <w:rPr>
                <w:sz w:val="24"/>
                <w:szCs w:val="24"/>
              </w:rPr>
              <w:t>) L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{0</w:t>
            </w:r>
            <w:r w:rsidRPr="00D0534A">
              <w:rPr>
                <w:sz w:val="24"/>
                <w:szCs w:val="24"/>
                <w:vertAlign w:val="superscript"/>
              </w:rPr>
              <w:t>n</w:t>
            </w:r>
            <w:r w:rsidRPr="00D0534A">
              <w:rPr>
                <w:sz w:val="24"/>
                <w:szCs w:val="24"/>
              </w:rPr>
              <w:t xml:space="preserve"> / n is a perfect square}</w:t>
            </w:r>
          </w:p>
          <w:p w:rsidR="00FB67CC" w:rsidRDefault="00180BB1" w:rsidP="00E80A05">
            <w:pPr>
              <w:autoSpaceDE w:val="0"/>
              <w:autoSpaceDN w:val="0"/>
              <w:adjustRightInd w:val="0"/>
              <w:rPr>
                <w:rFonts w:asciiTheme="minorHAnsi" w:eastAsiaTheme="minorHAnsi" w:hAnsiTheme="minorHAnsi"/>
                <w:lang w:eastAsia="en-US"/>
              </w:rPr>
            </w:pPr>
            <w:r w:rsidRPr="00D0534A">
              <w:rPr>
                <w:sz w:val="24"/>
                <w:szCs w:val="24"/>
              </w:rPr>
              <w:t xml:space="preserve">       </w:t>
            </w:r>
            <w:r w:rsidR="00C01185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ii) </w:t>
            </w:r>
            <w:r w:rsidR="000C28B0" w:rsidRPr="00D0534A">
              <w:rPr>
                <w:i/>
                <w:iCs/>
                <w:sz w:val="24"/>
                <w:szCs w:val="24"/>
              </w:rPr>
              <w:t xml:space="preserve">L </w:t>
            </w:r>
            <w:r w:rsidR="000C28B0" w:rsidRPr="00D0534A">
              <w:rPr>
                <w:sz w:val="24"/>
                <w:szCs w:val="24"/>
              </w:rPr>
              <w:t>= {</w:t>
            </w:r>
            <w:proofErr w:type="spellStart"/>
            <w:r w:rsidR="000C28B0" w:rsidRPr="00D0534A">
              <w:rPr>
                <w:sz w:val="24"/>
                <w:szCs w:val="24"/>
              </w:rPr>
              <w:t>a</w:t>
            </w:r>
            <w:r w:rsidR="000C28B0" w:rsidRPr="00D0534A">
              <w:rPr>
                <w:sz w:val="24"/>
                <w:szCs w:val="24"/>
                <w:vertAlign w:val="superscript"/>
              </w:rPr>
              <w:t>p</w:t>
            </w:r>
            <w:proofErr w:type="spellEnd"/>
            <w:r w:rsidR="000C28B0" w:rsidRPr="00D0534A">
              <w:rPr>
                <w:sz w:val="24"/>
                <w:szCs w:val="24"/>
              </w:rPr>
              <w:t xml:space="preserve"> /p is prime number} </w:t>
            </w: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220E06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CO2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Default="00AE50D7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a,b,e,l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95013C" w:rsidRDefault="00180BB1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Appliaction</w:t>
            </w:r>
            <w:proofErr w:type="spellEnd"/>
          </w:p>
        </w:tc>
      </w:tr>
      <w:tr w:rsidR="003704FA" w:rsidTr="00204D1B">
        <w:trPr>
          <w:trHeight w:val="2798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Default="003704FA">
            <w:r>
              <w:t>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8B0" w:rsidRDefault="00220E06" w:rsidP="00C0118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94" w:hanging="270"/>
            </w:pPr>
            <w:r>
              <w:t>Co</w:t>
            </w:r>
            <w:r w:rsidR="0005484A">
              <w:t>n</w:t>
            </w:r>
            <w:r>
              <w:t>struct</w:t>
            </w:r>
            <w:r w:rsidR="000C28B0" w:rsidRPr="00D0534A">
              <w:t xml:space="preserve"> Left Linear Grammar for the DFA as shown in figure</w:t>
            </w:r>
          </w:p>
          <w:p w:rsidR="003704FA" w:rsidRDefault="00E80A05" w:rsidP="00E80A0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201930</wp:posOffset>
                  </wp:positionV>
                  <wp:extent cx="3057525" cy="1133475"/>
                  <wp:effectExtent l="19050" t="0" r="9525" b="0"/>
                  <wp:wrapThrough wrapText="bothSides">
                    <wp:wrapPolygon edited="0">
                      <wp:start x="-135" y="0"/>
                      <wp:lineTo x="-135" y="21418"/>
                      <wp:lineTo x="21667" y="21418"/>
                      <wp:lineTo x="21667" y="0"/>
                      <wp:lineTo x="-135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728" r="54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C28B0" w:rsidRPr="00D0534A">
              <w:t>.</w:t>
            </w: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Default="00220E06" w:rsidP="007A52FC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CO3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Default="003704FA" w:rsidP="00E80A05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a,b,c,e,l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95013C" w:rsidRDefault="00220E06" w:rsidP="00CB2067">
            <w:pPr>
              <w:jc w:val="center"/>
            </w:pPr>
            <w:r>
              <w:t>Comprehension</w:t>
            </w:r>
          </w:p>
        </w:tc>
      </w:tr>
      <w:tr w:rsidR="003704FA" w:rsidTr="00204D1B">
        <w:trPr>
          <w:trHeight w:val="1538"/>
        </w:trPr>
        <w:tc>
          <w:tcPr>
            <w:tcW w:w="3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4FA" w:rsidRDefault="003704FA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E3F" w:rsidRPr="00364E3F" w:rsidRDefault="000C28B0" w:rsidP="00364E3F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364E3F">
              <w:t xml:space="preserve">S → </w:t>
            </w:r>
            <w:proofErr w:type="spellStart"/>
            <w:r w:rsidRPr="00364E3F">
              <w:t>aB</w:t>
            </w:r>
            <w:proofErr w:type="spellEnd"/>
            <w:r w:rsidRPr="00364E3F">
              <w:t xml:space="preserve"> |</w:t>
            </w:r>
            <w:proofErr w:type="spellStart"/>
            <w:r w:rsidRPr="00364E3F">
              <w:t>bA</w:t>
            </w:r>
            <w:proofErr w:type="spellEnd"/>
            <w:r w:rsidR="00364E3F" w:rsidRPr="00364E3F">
              <w:t xml:space="preserve"> </w:t>
            </w:r>
          </w:p>
          <w:p w:rsidR="000C28B0" w:rsidRPr="00D0534A" w:rsidRDefault="000C28B0" w:rsidP="00364E3F">
            <w:pPr>
              <w:pStyle w:val="ListParagraph"/>
              <w:spacing w:after="200" w:line="276" w:lineRule="auto"/>
            </w:pPr>
            <w:r w:rsidRPr="00D0534A">
              <w:t xml:space="preserve">A → a | as | </w:t>
            </w:r>
            <w:proofErr w:type="spellStart"/>
            <w:r w:rsidRPr="00D0534A">
              <w:t>bAA</w:t>
            </w:r>
            <w:proofErr w:type="spellEnd"/>
          </w:p>
          <w:p w:rsidR="000C28B0" w:rsidRPr="00D0534A" w:rsidRDefault="000C28B0" w:rsidP="000C28B0">
            <w:pPr>
              <w:pStyle w:val="ListParagraph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 xml:space="preserve">B → b | </w:t>
            </w:r>
            <w:proofErr w:type="spellStart"/>
            <w:r w:rsidRPr="00D0534A">
              <w:rPr>
                <w:sz w:val="24"/>
                <w:szCs w:val="24"/>
              </w:rPr>
              <w:t>bs</w:t>
            </w:r>
            <w:proofErr w:type="spellEnd"/>
            <w:r w:rsidRPr="00D0534A">
              <w:rPr>
                <w:sz w:val="24"/>
                <w:szCs w:val="24"/>
              </w:rPr>
              <w:t xml:space="preserve"> | a BB</w:t>
            </w:r>
          </w:p>
          <w:p w:rsidR="003704FA" w:rsidRDefault="000C28B0" w:rsidP="00E80A05">
            <w:pPr>
              <w:pStyle w:val="ListParagraph"/>
              <w:rPr>
                <w:rFonts w:asciiTheme="minorHAnsi" w:eastAsiaTheme="minorHAnsi" w:hAnsiTheme="minorHAnsi"/>
                <w:lang w:eastAsia="en-US"/>
              </w:rPr>
            </w:pPr>
            <w:r w:rsidRPr="00D0534A">
              <w:rPr>
                <w:sz w:val="24"/>
                <w:szCs w:val="24"/>
              </w:rPr>
              <w:t xml:space="preserve">For the string </w:t>
            </w:r>
            <w:proofErr w:type="spellStart"/>
            <w:r w:rsidRPr="00D0534A">
              <w:rPr>
                <w:sz w:val="24"/>
                <w:szCs w:val="24"/>
              </w:rPr>
              <w:t>aaabbabbba</w:t>
            </w:r>
            <w:proofErr w:type="spellEnd"/>
            <w:r w:rsidRPr="00D0534A">
              <w:rPr>
                <w:sz w:val="24"/>
                <w:szCs w:val="24"/>
              </w:rPr>
              <w:t xml:space="preserve"> find LMD parse tree and RMD parse tree</w:t>
            </w:r>
            <w:r w:rsidR="00220E0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Default="00220E06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CO3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Default="003704FA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a,b,e,l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Default="00220E06" w:rsidP="00220E06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Application</w:t>
            </w:r>
          </w:p>
        </w:tc>
      </w:tr>
      <w:tr w:rsidR="00204D1B" w:rsidTr="00204D1B">
        <w:trPr>
          <w:trHeight w:val="1745"/>
        </w:trPr>
        <w:tc>
          <w:tcPr>
            <w:tcW w:w="3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3704FA">
            <w:pPr>
              <w:jc w:val="center"/>
            </w:pPr>
            <w:r>
              <w:br w:type="page"/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D1B" w:rsidRPr="00D0534A" w:rsidRDefault="00204D1B" w:rsidP="00E80A0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94" w:hanging="27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>Consider the following grammar G:</w:t>
            </w:r>
          </w:p>
          <w:p w:rsidR="00204D1B" w:rsidRDefault="00204D1B" w:rsidP="00C219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92075</wp:posOffset>
                  </wp:positionV>
                  <wp:extent cx="1290320" cy="541655"/>
                  <wp:effectExtent l="19050" t="0" r="5080" b="0"/>
                  <wp:wrapThrough wrapText="bothSides">
                    <wp:wrapPolygon edited="0">
                      <wp:start x="-319" y="0"/>
                      <wp:lineTo x="-319" y="20511"/>
                      <wp:lineTo x="21685" y="20511"/>
                      <wp:lineTo x="21685" y="0"/>
                      <wp:lineTo x="-319" y="0"/>
                    </wp:wrapPolygon>
                  </wp:wrapThrough>
                  <wp:docPr id="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320" cy="541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0534A">
              <w:rPr>
                <w:sz w:val="24"/>
                <w:szCs w:val="24"/>
              </w:rPr>
              <w:t xml:space="preserve">       </w:t>
            </w:r>
            <w:r w:rsidRPr="00D0534A">
              <w:rPr>
                <w:sz w:val="24"/>
                <w:szCs w:val="24"/>
              </w:rPr>
              <w:tab/>
            </w:r>
          </w:p>
          <w:p w:rsidR="00204D1B" w:rsidRDefault="00204D1B" w:rsidP="00C219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04D1B" w:rsidRDefault="00204D1B" w:rsidP="00C219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204D1B" w:rsidRDefault="00204D1B" w:rsidP="00C219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04D1B" w:rsidRDefault="00204D1B" w:rsidP="00E80A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Minimize by removing</w:t>
            </w:r>
            <w:r w:rsidR="003107ED">
              <w:rPr>
                <w:sz w:val="24"/>
                <w:szCs w:val="24"/>
              </w:rPr>
              <w:t xml:space="preserve"> null productions, and </w:t>
            </w:r>
            <w:r w:rsidRPr="00D0534A">
              <w:rPr>
                <w:sz w:val="24"/>
                <w:szCs w:val="24"/>
              </w:rPr>
              <w:t>unit productions one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after the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other.</w:t>
            </w: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CO3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a,b,e,l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Analysis</w:t>
            </w:r>
          </w:p>
        </w:tc>
      </w:tr>
      <w:tr w:rsidR="00204D1B" w:rsidTr="00204D1B">
        <w:trPr>
          <w:trHeight w:val="1610"/>
        </w:trPr>
        <w:tc>
          <w:tcPr>
            <w:tcW w:w="3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37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Pr="00D0534A" w:rsidRDefault="00204D1B" w:rsidP="00CE3CAB">
            <w:pPr>
              <w:ind w:left="360" w:hanging="360"/>
              <w:rPr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b) </w:t>
            </w:r>
            <w:r w:rsidRPr="00D0534A">
              <w:rPr>
                <w:sz w:val="24"/>
                <w:szCs w:val="24"/>
              </w:rPr>
              <w:t>Convert the following grammar to CNF</w:t>
            </w:r>
          </w:p>
          <w:p w:rsidR="00204D1B" w:rsidRPr="00D0534A" w:rsidRDefault="00204D1B" w:rsidP="00CE3CAB">
            <w:pPr>
              <w:ind w:left="360" w:hanging="36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  <w:t>S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1.25pt" o:ole="">
                  <v:imagedata r:id="rId8" o:title=""/>
                </v:shape>
                <o:OLEObject Type="Embed" ProgID="Equation.3" ShapeID="_x0000_i1025" DrawAspect="Content" ObjectID="_1550389080" r:id="rId9"/>
              </w:object>
            </w:r>
            <w:r w:rsidRPr="00D0534A">
              <w:rPr>
                <w:sz w:val="24"/>
                <w:szCs w:val="24"/>
              </w:rPr>
              <w:t>0S0</w:t>
            </w:r>
            <w:r w:rsidRPr="00D0534A">
              <w:rPr>
                <w:position w:val="-14"/>
                <w:sz w:val="24"/>
                <w:szCs w:val="24"/>
              </w:rPr>
              <w:object w:dxaOrig="220" w:dyaOrig="400">
                <v:shape id="_x0000_i1026" type="#_x0000_t75" style="width:11.25pt;height:20.25pt" o:ole="">
                  <v:imagedata r:id="rId10" o:title=""/>
                </v:shape>
                <o:OLEObject Type="Embed" ProgID="Equation.3" ShapeID="_x0000_i1026" DrawAspect="Content" ObjectID="_1550389081" r:id="rId11"/>
              </w:object>
            </w:r>
            <w:r w:rsidRPr="00D0534A">
              <w:rPr>
                <w:sz w:val="24"/>
                <w:szCs w:val="24"/>
              </w:rPr>
              <w:t>1SA</w:t>
            </w:r>
            <w:r w:rsidRPr="00D0534A">
              <w:rPr>
                <w:position w:val="-14"/>
                <w:sz w:val="24"/>
                <w:szCs w:val="24"/>
              </w:rPr>
              <w:object w:dxaOrig="220" w:dyaOrig="400">
                <v:shape id="_x0000_i1027" type="#_x0000_t75" style="width:11.25pt;height:20.25pt" o:ole="">
                  <v:imagedata r:id="rId10" o:title=""/>
                </v:shape>
                <o:OLEObject Type="Embed" ProgID="Equation.3" ShapeID="_x0000_i1027" DrawAspect="Content" ObjectID="_1550389082" r:id="rId12"/>
              </w:object>
            </w:r>
            <w:r w:rsidRPr="00D0534A">
              <w:rPr>
                <w:sz w:val="24"/>
                <w:szCs w:val="24"/>
              </w:rPr>
              <w:t>A</w:t>
            </w:r>
          </w:p>
          <w:p w:rsidR="00204D1B" w:rsidRPr="00D0534A" w:rsidRDefault="00204D1B" w:rsidP="00CE3CAB">
            <w:pPr>
              <w:ind w:left="360" w:hanging="36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  <w:t>A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28" type="#_x0000_t75" style="width:15.75pt;height:11.25pt" o:ole="">
                  <v:imagedata r:id="rId8" o:title=""/>
                </v:shape>
                <o:OLEObject Type="Embed" ProgID="Equation.3" ShapeID="_x0000_i1028" DrawAspect="Content" ObjectID="_1550389083" r:id="rId13"/>
              </w:object>
            </w:r>
            <w:r w:rsidRPr="00D0534A">
              <w:rPr>
                <w:sz w:val="24"/>
                <w:szCs w:val="24"/>
              </w:rPr>
              <w:t>2B3</w:t>
            </w:r>
          </w:p>
          <w:p w:rsidR="00204D1B" w:rsidRDefault="00204D1B" w:rsidP="00E80A05">
            <w:pPr>
              <w:ind w:left="360" w:hanging="360"/>
            </w:pPr>
            <w:r w:rsidRPr="00D0534A">
              <w:rPr>
                <w:sz w:val="24"/>
                <w:szCs w:val="24"/>
              </w:rPr>
              <w:t xml:space="preserve">          </w:t>
            </w:r>
            <w:r w:rsidRPr="00D0534A">
              <w:rPr>
                <w:sz w:val="24"/>
                <w:szCs w:val="24"/>
              </w:rPr>
              <w:tab/>
              <w:t>B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29" type="#_x0000_t75" style="width:15.75pt;height:11.25pt" o:ole="">
                  <v:imagedata r:id="rId8" o:title=""/>
                </v:shape>
                <o:OLEObject Type="Embed" ProgID="Equation.3" ShapeID="_x0000_i1029" DrawAspect="Content" ObjectID="_1550389084" r:id="rId14"/>
              </w:object>
            </w:r>
            <w:r w:rsidRPr="00D0534A">
              <w:rPr>
                <w:sz w:val="24"/>
                <w:szCs w:val="24"/>
              </w:rPr>
              <w:t>2B3</w:t>
            </w:r>
            <w:r w:rsidRPr="00D0534A">
              <w:rPr>
                <w:position w:val="-14"/>
                <w:sz w:val="24"/>
                <w:szCs w:val="24"/>
              </w:rPr>
              <w:object w:dxaOrig="220" w:dyaOrig="400">
                <v:shape id="_x0000_i1030" type="#_x0000_t75" style="width:11.25pt;height:20.25pt" o:ole="">
                  <v:imagedata r:id="rId10" o:title=""/>
                </v:shape>
                <o:OLEObject Type="Embed" ProgID="Equation.3" ShapeID="_x0000_i1030" DrawAspect="Content" ObjectID="_1550389085" r:id="rId15"/>
              </w:object>
            </w:r>
            <w:r w:rsidRPr="00D0534A">
              <w:rPr>
                <w:sz w:val="24"/>
                <w:szCs w:val="24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CO3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/>
                <w:lang w:eastAsia="en-US"/>
              </w:rPr>
              <w:t>a,b,e,l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D1B" w:rsidRDefault="00204D1B" w:rsidP="00CB2067">
            <w:pPr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Comprehension</w:t>
            </w:r>
          </w:p>
        </w:tc>
      </w:tr>
    </w:tbl>
    <w:p w:rsidR="000C151B" w:rsidRDefault="000C151B" w:rsidP="00052B4C">
      <w:pPr>
        <w:autoSpaceDE w:val="0"/>
        <w:autoSpaceDN w:val="0"/>
        <w:adjustRightInd w:val="0"/>
      </w:pPr>
    </w:p>
    <w:sectPr w:rsidR="000C151B" w:rsidSect="00837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19866653"/>
    <w:multiLevelType w:val="hybridMultilevel"/>
    <w:tmpl w:val="D2688A1C"/>
    <w:lvl w:ilvl="0" w:tplc="FB1AA6FE">
      <w:start w:val="7"/>
      <w:numFmt w:val="decimal"/>
      <w:lvlText w:val="%1"/>
      <w:lvlJc w:val="left"/>
      <w:pPr>
        <w:ind w:left="93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2CEA3DBA"/>
    <w:multiLevelType w:val="hybridMultilevel"/>
    <w:tmpl w:val="1E9EDFD2"/>
    <w:lvl w:ilvl="0" w:tplc="B3A670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4484A86"/>
    <w:multiLevelType w:val="hybridMultilevel"/>
    <w:tmpl w:val="A8B6C524"/>
    <w:lvl w:ilvl="0" w:tplc="151E93E8">
      <w:start w:val="1"/>
      <w:numFmt w:val="lowerRoman"/>
      <w:lvlText w:val="%1)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6A70A5F"/>
    <w:multiLevelType w:val="hybridMultilevel"/>
    <w:tmpl w:val="7B98E718"/>
    <w:lvl w:ilvl="0" w:tplc="1EC6D29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F4925"/>
    <w:multiLevelType w:val="hybridMultilevel"/>
    <w:tmpl w:val="4FD40844"/>
    <w:lvl w:ilvl="0" w:tplc="4F086B9A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>
    <w:nsid w:val="7DAC12D2"/>
    <w:multiLevelType w:val="hybridMultilevel"/>
    <w:tmpl w:val="C76E850C"/>
    <w:lvl w:ilvl="0" w:tplc="34F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141652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0091D"/>
    <w:rsid w:val="000235D3"/>
    <w:rsid w:val="00043335"/>
    <w:rsid w:val="00052B4C"/>
    <w:rsid w:val="0005484A"/>
    <w:rsid w:val="00082145"/>
    <w:rsid w:val="000A09D6"/>
    <w:rsid w:val="000A2C1C"/>
    <w:rsid w:val="000C151B"/>
    <w:rsid w:val="000C28B0"/>
    <w:rsid w:val="000F0D0E"/>
    <w:rsid w:val="00104307"/>
    <w:rsid w:val="00145A36"/>
    <w:rsid w:val="00161989"/>
    <w:rsid w:val="001669AD"/>
    <w:rsid w:val="00180BB1"/>
    <w:rsid w:val="001B7659"/>
    <w:rsid w:val="001C61BD"/>
    <w:rsid w:val="00204D1B"/>
    <w:rsid w:val="00217EDD"/>
    <w:rsid w:val="00220E06"/>
    <w:rsid w:val="00222263"/>
    <w:rsid w:val="00222B3E"/>
    <w:rsid w:val="002238E3"/>
    <w:rsid w:val="002267D7"/>
    <w:rsid w:val="002470A6"/>
    <w:rsid w:val="00253FC4"/>
    <w:rsid w:val="0026264D"/>
    <w:rsid w:val="00263CF9"/>
    <w:rsid w:val="002642DA"/>
    <w:rsid w:val="00266401"/>
    <w:rsid w:val="0027115D"/>
    <w:rsid w:val="002747AC"/>
    <w:rsid w:val="002C6FE5"/>
    <w:rsid w:val="002E0FF3"/>
    <w:rsid w:val="002F24A3"/>
    <w:rsid w:val="0030078C"/>
    <w:rsid w:val="003107ED"/>
    <w:rsid w:val="00325A79"/>
    <w:rsid w:val="00333729"/>
    <w:rsid w:val="003508FD"/>
    <w:rsid w:val="00361EA7"/>
    <w:rsid w:val="00364E3F"/>
    <w:rsid w:val="003704FA"/>
    <w:rsid w:val="003A7103"/>
    <w:rsid w:val="003B3C97"/>
    <w:rsid w:val="003C6703"/>
    <w:rsid w:val="003C7763"/>
    <w:rsid w:val="00404208"/>
    <w:rsid w:val="00424938"/>
    <w:rsid w:val="004701FD"/>
    <w:rsid w:val="00490A27"/>
    <w:rsid w:val="004B2AE4"/>
    <w:rsid w:val="004E1623"/>
    <w:rsid w:val="004E6152"/>
    <w:rsid w:val="004F17C5"/>
    <w:rsid w:val="005260AC"/>
    <w:rsid w:val="00531CBB"/>
    <w:rsid w:val="0053349F"/>
    <w:rsid w:val="005B2D04"/>
    <w:rsid w:val="005C3678"/>
    <w:rsid w:val="005D414A"/>
    <w:rsid w:val="00611F1F"/>
    <w:rsid w:val="00626463"/>
    <w:rsid w:val="00630738"/>
    <w:rsid w:val="00655B31"/>
    <w:rsid w:val="00672C0E"/>
    <w:rsid w:val="00690C41"/>
    <w:rsid w:val="006B6F8F"/>
    <w:rsid w:val="006D233E"/>
    <w:rsid w:val="0072081A"/>
    <w:rsid w:val="00757648"/>
    <w:rsid w:val="00774F8B"/>
    <w:rsid w:val="007A52FC"/>
    <w:rsid w:val="00806F86"/>
    <w:rsid w:val="00813DD8"/>
    <w:rsid w:val="00837C07"/>
    <w:rsid w:val="00882319"/>
    <w:rsid w:val="008A277F"/>
    <w:rsid w:val="008A3A3B"/>
    <w:rsid w:val="008A60A8"/>
    <w:rsid w:val="008A6B85"/>
    <w:rsid w:val="008B2FF6"/>
    <w:rsid w:val="008F2284"/>
    <w:rsid w:val="00927014"/>
    <w:rsid w:val="0095013C"/>
    <w:rsid w:val="00977548"/>
    <w:rsid w:val="00982494"/>
    <w:rsid w:val="009944FB"/>
    <w:rsid w:val="00A219ED"/>
    <w:rsid w:val="00AC1F3B"/>
    <w:rsid w:val="00AD7DBC"/>
    <w:rsid w:val="00AE50D7"/>
    <w:rsid w:val="00AF0A29"/>
    <w:rsid w:val="00B10405"/>
    <w:rsid w:val="00B136B3"/>
    <w:rsid w:val="00B23FD5"/>
    <w:rsid w:val="00B263BF"/>
    <w:rsid w:val="00B43C1B"/>
    <w:rsid w:val="00B43DC6"/>
    <w:rsid w:val="00B46613"/>
    <w:rsid w:val="00B51A99"/>
    <w:rsid w:val="00B535D5"/>
    <w:rsid w:val="00BB2B82"/>
    <w:rsid w:val="00BD365D"/>
    <w:rsid w:val="00C01185"/>
    <w:rsid w:val="00C0268F"/>
    <w:rsid w:val="00C21937"/>
    <w:rsid w:val="00C24F4B"/>
    <w:rsid w:val="00C73A5E"/>
    <w:rsid w:val="00C81339"/>
    <w:rsid w:val="00C81363"/>
    <w:rsid w:val="00C83B57"/>
    <w:rsid w:val="00C86425"/>
    <w:rsid w:val="00C94DF7"/>
    <w:rsid w:val="00C9596F"/>
    <w:rsid w:val="00C95A4C"/>
    <w:rsid w:val="00CA6B0A"/>
    <w:rsid w:val="00CB2067"/>
    <w:rsid w:val="00CB5B3E"/>
    <w:rsid w:val="00CE3CAB"/>
    <w:rsid w:val="00D1411F"/>
    <w:rsid w:val="00D24F9F"/>
    <w:rsid w:val="00D5468D"/>
    <w:rsid w:val="00D84D5C"/>
    <w:rsid w:val="00DB3BF0"/>
    <w:rsid w:val="00DE2CBB"/>
    <w:rsid w:val="00DF2B46"/>
    <w:rsid w:val="00DF2E44"/>
    <w:rsid w:val="00E3742C"/>
    <w:rsid w:val="00E4013D"/>
    <w:rsid w:val="00E80A05"/>
    <w:rsid w:val="00EC1629"/>
    <w:rsid w:val="00ED1CBF"/>
    <w:rsid w:val="00EF2EE2"/>
    <w:rsid w:val="00F0642C"/>
    <w:rsid w:val="00F133FF"/>
    <w:rsid w:val="00F1600C"/>
    <w:rsid w:val="00F4415D"/>
    <w:rsid w:val="00F450A3"/>
    <w:rsid w:val="00FA2DE8"/>
    <w:rsid w:val="00FA4973"/>
    <w:rsid w:val="00FB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35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5D3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F133FF"/>
  </w:style>
  <w:style w:type="table" w:styleId="TableGrid">
    <w:name w:val="Table Grid"/>
    <w:basedOn w:val="TableNormal"/>
    <w:uiPriority w:val="59"/>
    <w:rsid w:val="00FB67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2.bin"/><Relationship Id="rId5" Type="http://schemas.openxmlformats.org/officeDocument/2006/relationships/image" Target="media/image1.emf"/><Relationship Id="rId15" Type="http://schemas.openxmlformats.org/officeDocument/2006/relationships/oleObject" Target="embeddings/oleObject6.bin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116</cp:revision>
  <dcterms:created xsi:type="dcterms:W3CDTF">2015-05-08T16:23:00Z</dcterms:created>
  <dcterms:modified xsi:type="dcterms:W3CDTF">2017-03-07T05:21:00Z</dcterms:modified>
</cp:coreProperties>
</file>